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E7" w:rsidRPr="00242F44" w:rsidRDefault="00242F44" w:rsidP="002238E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2F44">
        <w:rPr>
          <w:rFonts w:ascii="Times New Roman" w:hAnsi="Times New Roman" w:cs="Times New Roman"/>
          <w:b/>
          <w:sz w:val="36"/>
          <w:szCs w:val="24"/>
        </w:rPr>
        <w:t>DODATEK Č. 3 STANOV</w:t>
      </w:r>
    </w:p>
    <w:p w:rsidR="00242A1F" w:rsidRPr="00B31C86" w:rsidRDefault="00092CF8" w:rsidP="002238E7">
      <w:pPr>
        <w:jc w:val="center"/>
        <w:rPr>
          <w:rFonts w:ascii="Times New Roman" w:hAnsi="Times New Roman" w:cs="Times New Roman"/>
          <w:b/>
          <w:sz w:val="24"/>
        </w:rPr>
      </w:pPr>
      <w:r w:rsidRPr="00B31C86">
        <w:rPr>
          <w:rFonts w:ascii="Times New Roman" w:hAnsi="Times New Roman" w:cs="Times New Roman"/>
          <w:b/>
          <w:sz w:val="24"/>
        </w:rPr>
        <w:t xml:space="preserve">dobrovolného svazku obcí </w:t>
      </w:r>
      <w:proofErr w:type="spellStart"/>
      <w:r w:rsidRPr="00B31C86">
        <w:rPr>
          <w:rFonts w:ascii="Times New Roman" w:hAnsi="Times New Roman" w:cs="Times New Roman"/>
          <w:b/>
          <w:sz w:val="24"/>
        </w:rPr>
        <w:t>Veselsko</w:t>
      </w:r>
      <w:proofErr w:type="spellEnd"/>
    </w:p>
    <w:p w:rsidR="00092CF8" w:rsidRPr="00FD6AFF" w:rsidRDefault="00092CF8">
      <w:pPr>
        <w:rPr>
          <w:rFonts w:ascii="Times New Roman" w:hAnsi="Times New Roman" w:cs="Times New Roman"/>
          <w:sz w:val="24"/>
        </w:rPr>
      </w:pPr>
      <w:r w:rsidRPr="00FD6AFF">
        <w:rPr>
          <w:rFonts w:ascii="Times New Roman" w:hAnsi="Times New Roman" w:cs="Times New Roman"/>
          <w:sz w:val="24"/>
        </w:rPr>
        <w:t xml:space="preserve">Shromáždění starostů dobrovolného svazku obcí </w:t>
      </w:r>
      <w:proofErr w:type="spellStart"/>
      <w:r w:rsidRPr="00FD6AFF">
        <w:rPr>
          <w:rFonts w:ascii="Times New Roman" w:hAnsi="Times New Roman" w:cs="Times New Roman"/>
          <w:sz w:val="24"/>
        </w:rPr>
        <w:t>Veselsko</w:t>
      </w:r>
      <w:proofErr w:type="spellEnd"/>
      <w:r w:rsidRPr="00FD6AFF">
        <w:rPr>
          <w:rFonts w:ascii="Times New Roman" w:hAnsi="Times New Roman" w:cs="Times New Roman"/>
          <w:sz w:val="24"/>
        </w:rPr>
        <w:t xml:space="preserve"> (IČ 71183663)</w:t>
      </w:r>
    </w:p>
    <w:p w:rsidR="00092CF8" w:rsidRPr="00B31C86" w:rsidRDefault="00216535" w:rsidP="00FD6AFF">
      <w:pPr>
        <w:jc w:val="center"/>
        <w:rPr>
          <w:rFonts w:ascii="Times New Roman" w:hAnsi="Times New Roman" w:cs="Times New Roman"/>
          <w:b/>
          <w:sz w:val="24"/>
        </w:rPr>
      </w:pPr>
      <w:r w:rsidRPr="00B31C86">
        <w:rPr>
          <w:rFonts w:ascii="Times New Roman" w:hAnsi="Times New Roman" w:cs="Times New Roman"/>
          <w:b/>
          <w:sz w:val="24"/>
        </w:rPr>
        <w:t>s</w:t>
      </w:r>
      <w:r w:rsidR="00092CF8" w:rsidRPr="00B31C86">
        <w:rPr>
          <w:rFonts w:ascii="Times New Roman" w:hAnsi="Times New Roman" w:cs="Times New Roman"/>
          <w:b/>
          <w:sz w:val="24"/>
        </w:rPr>
        <w:t>chválilo</w:t>
      </w:r>
    </w:p>
    <w:p w:rsidR="00092CF8" w:rsidRPr="00FD6AFF" w:rsidRDefault="00FD6AFF">
      <w:pPr>
        <w:rPr>
          <w:rFonts w:ascii="Times New Roman" w:hAnsi="Times New Roman" w:cs="Times New Roman"/>
          <w:sz w:val="24"/>
        </w:rPr>
      </w:pPr>
      <w:r w:rsidRPr="00FD6AFF">
        <w:rPr>
          <w:rFonts w:ascii="Times New Roman" w:hAnsi="Times New Roman" w:cs="Times New Roman"/>
          <w:sz w:val="24"/>
        </w:rPr>
        <w:t>n</w:t>
      </w:r>
      <w:r w:rsidR="00092CF8" w:rsidRPr="00FD6AFF">
        <w:rPr>
          <w:rFonts w:ascii="Times New Roman" w:hAnsi="Times New Roman" w:cs="Times New Roman"/>
          <w:sz w:val="24"/>
        </w:rPr>
        <w:t>a základě ustanovení</w:t>
      </w:r>
      <w:r w:rsidR="00242F44">
        <w:rPr>
          <w:rFonts w:ascii="Times New Roman" w:hAnsi="Times New Roman" w:cs="Times New Roman"/>
          <w:sz w:val="24"/>
        </w:rPr>
        <w:t xml:space="preserve"> čl. XI b) v souladu s ustanovením č</w:t>
      </w:r>
      <w:r w:rsidR="00F95BE5">
        <w:rPr>
          <w:rFonts w:ascii="Times New Roman" w:hAnsi="Times New Roman" w:cs="Times New Roman"/>
          <w:sz w:val="24"/>
        </w:rPr>
        <w:t>l</w:t>
      </w:r>
      <w:r w:rsidR="00242F44">
        <w:rPr>
          <w:rFonts w:ascii="Times New Roman" w:hAnsi="Times New Roman" w:cs="Times New Roman"/>
          <w:sz w:val="24"/>
        </w:rPr>
        <w:t>. XVI. e) a čl. XXVII. stanov, svým usnesením č. 20/2019 dne 10.09.2019,</w:t>
      </w:r>
    </w:p>
    <w:p w:rsidR="00092CF8" w:rsidRPr="00FD6AFF" w:rsidRDefault="00FD6AFF" w:rsidP="00FD6AFF">
      <w:pPr>
        <w:jc w:val="center"/>
        <w:rPr>
          <w:rFonts w:ascii="Times New Roman" w:hAnsi="Times New Roman" w:cs="Times New Roman"/>
          <w:b/>
          <w:sz w:val="24"/>
        </w:rPr>
      </w:pPr>
      <w:r w:rsidRPr="00FD6AFF">
        <w:rPr>
          <w:rFonts w:ascii="Times New Roman" w:hAnsi="Times New Roman" w:cs="Times New Roman"/>
          <w:b/>
          <w:sz w:val="24"/>
        </w:rPr>
        <w:t>t</w:t>
      </w:r>
      <w:r w:rsidR="00092CF8" w:rsidRPr="00FD6AFF">
        <w:rPr>
          <w:rFonts w:ascii="Times New Roman" w:hAnsi="Times New Roman" w:cs="Times New Roman"/>
          <w:b/>
          <w:sz w:val="24"/>
        </w:rPr>
        <w:t xml:space="preserve">uto změnu stanov dobrovolného svazku obcí </w:t>
      </w:r>
      <w:proofErr w:type="spellStart"/>
      <w:r w:rsidR="00092CF8" w:rsidRPr="00FD6AFF">
        <w:rPr>
          <w:rFonts w:ascii="Times New Roman" w:hAnsi="Times New Roman" w:cs="Times New Roman"/>
          <w:b/>
          <w:sz w:val="24"/>
        </w:rPr>
        <w:t>Veselsko</w:t>
      </w:r>
      <w:proofErr w:type="spellEnd"/>
    </w:p>
    <w:p w:rsidR="00092CF8" w:rsidRPr="00B31C86" w:rsidRDefault="00092CF8" w:rsidP="00B31C86">
      <w:pPr>
        <w:jc w:val="center"/>
        <w:rPr>
          <w:rFonts w:ascii="Times New Roman" w:hAnsi="Times New Roman" w:cs="Times New Roman"/>
          <w:b/>
          <w:sz w:val="24"/>
        </w:rPr>
      </w:pPr>
      <w:r w:rsidRPr="00B31C86">
        <w:rPr>
          <w:rFonts w:ascii="Times New Roman" w:hAnsi="Times New Roman" w:cs="Times New Roman"/>
          <w:b/>
          <w:sz w:val="24"/>
        </w:rPr>
        <w:t>Článek I</w:t>
      </w:r>
      <w:r w:rsidR="00FD6AFF" w:rsidRPr="00B31C86">
        <w:rPr>
          <w:rFonts w:ascii="Times New Roman" w:hAnsi="Times New Roman" w:cs="Times New Roman"/>
          <w:b/>
          <w:sz w:val="24"/>
        </w:rPr>
        <w:t>.</w:t>
      </w:r>
    </w:p>
    <w:p w:rsidR="00092CF8" w:rsidRPr="00242F44" w:rsidRDefault="00092CF8">
      <w:pPr>
        <w:rPr>
          <w:rFonts w:ascii="Times New Roman" w:hAnsi="Times New Roman" w:cs="Times New Roman"/>
          <w:sz w:val="24"/>
        </w:rPr>
      </w:pPr>
      <w:r w:rsidRPr="00242F44">
        <w:rPr>
          <w:rFonts w:ascii="Times New Roman" w:hAnsi="Times New Roman" w:cs="Times New Roman"/>
          <w:sz w:val="24"/>
        </w:rPr>
        <w:t>Stanovy svazku</w:t>
      </w:r>
      <w:r w:rsidR="00B17F7A">
        <w:rPr>
          <w:rFonts w:ascii="Times New Roman" w:hAnsi="Times New Roman" w:cs="Times New Roman"/>
          <w:sz w:val="24"/>
        </w:rPr>
        <w:t xml:space="preserve"> obcí</w:t>
      </w:r>
      <w:r w:rsidRPr="00242F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F44">
        <w:rPr>
          <w:rFonts w:ascii="Times New Roman" w:hAnsi="Times New Roman" w:cs="Times New Roman"/>
          <w:sz w:val="24"/>
        </w:rPr>
        <w:t>Veselsko</w:t>
      </w:r>
      <w:proofErr w:type="spellEnd"/>
      <w:r w:rsidRPr="00242F44">
        <w:rPr>
          <w:rFonts w:ascii="Times New Roman" w:hAnsi="Times New Roman" w:cs="Times New Roman"/>
          <w:sz w:val="24"/>
        </w:rPr>
        <w:t xml:space="preserve"> ze dne 24. 7. 2003 </w:t>
      </w:r>
      <w:r w:rsidR="00B17F7A">
        <w:rPr>
          <w:rFonts w:ascii="Times New Roman" w:hAnsi="Times New Roman" w:cs="Times New Roman"/>
          <w:sz w:val="24"/>
        </w:rPr>
        <w:t xml:space="preserve">ve znění dodatku č. 2 ze dne 04.12.2012 </w:t>
      </w:r>
      <w:r w:rsidRPr="00242F44">
        <w:rPr>
          <w:rFonts w:ascii="Times New Roman" w:hAnsi="Times New Roman" w:cs="Times New Roman"/>
          <w:sz w:val="24"/>
        </w:rPr>
        <w:t>se mění a doplňují takto:</w:t>
      </w:r>
    </w:p>
    <w:p w:rsidR="00092CF8" w:rsidRPr="00B17F7A" w:rsidRDefault="00092CF8" w:rsidP="00092C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7F7A">
        <w:rPr>
          <w:rFonts w:ascii="Times New Roman" w:hAnsi="Times New Roman" w:cs="Times New Roman"/>
          <w:sz w:val="24"/>
        </w:rPr>
        <w:t xml:space="preserve">V článku III. Status svazku se nadpis </w:t>
      </w:r>
      <w:r w:rsidR="00FD6AFF" w:rsidRPr="00B17F7A">
        <w:rPr>
          <w:rFonts w:ascii="Times New Roman" w:hAnsi="Times New Roman" w:cs="Times New Roman"/>
          <w:sz w:val="24"/>
        </w:rPr>
        <w:t>„</w:t>
      </w:r>
      <w:r w:rsidRPr="00B17F7A">
        <w:rPr>
          <w:rFonts w:ascii="Times New Roman" w:hAnsi="Times New Roman" w:cs="Times New Roman"/>
          <w:sz w:val="24"/>
        </w:rPr>
        <w:t xml:space="preserve">Článek </w:t>
      </w:r>
      <w:proofErr w:type="spellStart"/>
      <w:r w:rsidRPr="00B17F7A">
        <w:rPr>
          <w:rFonts w:ascii="Times New Roman" w:hAnsi="Times New Roman" w:cs="Times New Roman"/>
          <w:sz w:val="24"/>
        </w:rPr>
        <w:t>IiI</w:t>
      </w:r>
      <w:proofErr w:type="spellEnd"/>
      <w:r w:rsidR="00FD6AFF" w:rsidRPr="00B17F7A">
        <w:rPr>
          <w:rFonts w:ascii="Times New Roman" w:hAnsi="Times New Roman" w:cs="Times New Roman"/>
          <w:sz w:val="24"/>
        </w:rPr>
        <w:t>“</w:t>
      </w:r>
      <w:r w:rsidRPr="00B17F7A">
        <w:rPr>
          <w:rFonts w:ascii="Times New Roman" w:hAnsi="Times New Roman" w:cs="Times New Roman"/>
          <w:sz w:val="24"/>
        </w:rPr>
        <w:t xml:space="preserve"> nahrazuje nadpisem „Článek III.“</w:t>
      </w:r>
    </w:p>
    <w:p w:rsidR="00092CF8" w:rsidRPr="00B17F7A" w:rsidRDefault="00092CF8" w:rsidP="00092C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7F7A">
        <w:rPr>
          <w:rFonts w:ascii="Times New Roman" w:hAnsi="Times New Roman" w:cs="Times New Roman"/>
          <w:sz w:val="24"/>
        </w:rPr>
        <w:t>V článku IV. Předmět činnosti se v odstavci a), odrážce 4 slova „Koordinace obecních a územní plánování v regionálním měřítku</w:t>
      </w:r>
      <w:r w:rsidR="00371C39" w:rsidRPr="00B17F7A">
        <w:rPr>
          <w:rFonts w:ascii="Times New Roman" w:hAnsi="Times New Roman" w:cs="Times New Roman"/>
          <w:sz w:val="24"/>
        </w:rPr>
        <w:t>.</w:t>
      </w:r>
      <w:r w:rsidRPr="00B17F7A">
        <w:rPr>
          <w:rFonts w:ascii="Times New Roman" w:hAnsi="Times New Roman" w:cs="Times New Roman"/>
          <w:sz w:val="24"/>
        </w:rPr>
        <w:t>“ nahrazují slovy „Koordinace obecních a územních plánování v regionálním měřítku“</w:t>
      </w:r>
    </w:p>
    <w:p w:rsidR="00092CF8" w:rsidRPr="00B17F7A" w:rsidRDefault="00092CF8" w:rsidP="00092C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7F7A">
        <w:rPr>
          <w:rFonts w:ascii="Times New Roman" w:hAnsi="Times New Roman" w:cs="Times New Roman"/>
          <w:sz w:val="24"/>
        </w:rPr>
        <w:t>V článku IV. Předmět činnosti se v odstavci b) slova „Za předmět činnosti svazku se považují i takové aktivity, které se z objektivních z objektivních příčin netýkají všech členských obcí</w:t>
      </w:r>
      <w:r w:rsidR="00FD6AFF" w:rsidRPr="00B17F7A">
        <w:rPr>
          <w:rFonts w:ascii="Times New Roman" w:hAnsi="Times New Roman" w:cs="Times New Roman"/>
          <w:sz w:val="24"/>
        </w:rPr>
        <w:t>.</w:t>
      </w:r>
      <w:r w:rsidRPr="00B17F7A">
        <w:rPr>
          <w:rFonts w:ascii="Times New Roman" w:hAnsi="Times New Roman" w:cs="Times New Roman"/>
          <w:sz w:val="24"/>
        </w:rPr>
        <w:t>“ nahrazují slovy</w:t>
      </w:r>
      <w:r w:rsidR="00FD6AFF" w:rsidRPr="00B17F7A">
        <w:rPr>
          <w:rFonts w:ascii="Times New Roman" w:hAnsi="Times New Roman" w:cs="Times New Roman"/>
          <w:sz w:val="24"/>
        </w:rPr>
        <w:t xml:space="preserve"> „Za předmět činnosti svazku se považují i takové aktivity, které se z objektivních příčin netýkají všech členských obcí.“</w:t>
      </w:r>
    </w:p>
    <w:p w:rsidR="00FD6AFF" w:rsidRPr="00B17F7A" w:rsidRDefault="00FD6AFF" w:rsidP="00092C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7F7A">
        <w:rPr>
          <w:rFonts w:ascii="Times New Roman" w:hAnsi="Times New Roman" w:cs="Times New Roman"/>
          <w:sz w:val="24"/>
        </w:rPr>
        <w:t>V článku IX. Vztahy členů a svazku</w:t>
      </w:r>
      <w:r w:rsidR="00216535" w:rsidRPr="00B17F7A">
        <w:rPr>
          <w:rFonts w:ascii="Times New Roman" w:hAnsi="Times New Roman" w:cs="Times New Roman"/>
          <w:sz w:val="24"/>
        </w:rPr>
        <w:t xml:space="preserve"> se v odstavci b) slova „Je-li členská obec </w:t>
      </w:r>
      <w:proofErr w:type="spellStart"/>
      <w:r w:rsidR="00216535" w:rsidRPr="00B17F7A">
        <w:rPr>
          <w:rFonts w:ascii="Times New Roman" w:hAnsi="Times New Roman" w:cs="Times New Roman"/>
          <w:sz w:val="24"/>
        </w:rPr>
        <w:t>vůču</w:t>
      </w:r>
      <w:proofErr w:type="spellEnd"/>
      <w:r w:rsidR="00216535" w:rsidRPr="00B17F7A">
        <w:rPr>
          <w:rFonts w:ascii="Times New Roman" w:hAnsi="Times New Roman" w:cs="Times New Roman"/>
          <w:sz w:val="24"/>
        </w:rPr>
        <w:t xml:space="preserve"> svazku nebo svazek vůči členské obci v prodlení s úhradou peněžitého závazku, má věřitel právo na úrok z prodlení </w:t>
      </w:r>
      <w:proofErr w:type="spellStart"/>
      <w:r w:rsidR="00216535" w:rsidRPr="00B17F7A">
        <w:rPr>
          <w:rFonts w:ascii="Times New Roman" w:hAnsi="Times New Roman" w:cs="Times New Roman"/>
          <w:sz w:val="24"/>
        </w:rPr>
        <w:t>ktíži</w:t>
      </w:r>
      <w:proofErr w:type="spellEnd"/>
      <w:r w:rsidR="00216535" w:rsidRPr="00B17F7A">
        <w:rPr>
          <w:rFonts w:ascii="Times New Roman" w:hAnsi="Times New Roman" w:cs="Times New Roman"/>
          <w:sz w:val="24"/>
        </w:rPr>
        <w:t xml:space="preserve"> dlužníka.“ se nahrazují slovy „Je-li členská obec vůč</w:t>
      </w:r>
      <w:r w:rsidR="00597EF5" w:rsidRPr="00B17F7A">
        <w:rPr>
          <w:rFonts w:ascii="Times New Roman" w:hAnsi="Times New Roman" w:cs="Times New Roman"/>
          <w:sz w:val="24"/>
        </w:rPr>
        <w:t>i</w:t>
      </w:r>
      <w:r w:rsidR="00216535" w:rsidRPr="00B17F7A">
        <w:rPr>
          <w:rFonts w:ascii="Times New Roman" w:hAnsi="Times New Roman" w:cs="Times New Roman"/>
          <w:sz w:val="24"/>
        </w:rPr>
        <w:t xml:space="preserve"> svazku nebo svazek vůči členské obci v prodlení s úhradou peněžitého závazku, má věřitel právo na úrok z prodlení k tíži dlužníka.“</w:t>
      </w:r>
    </w:p>
    <w:p w:rsidR="00216535" w:rsidRPr="00982BAC" w:rsidRDefault="00216535" w:rsidP="00216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 xml:space="preserve">V článku </w:t>
      </w:r>
      <w:r w:rsidR="00371C39" w:rsidRPr="00982BAC">
        <w:rPr>
          <w:rFonts w:ascii="Times New Roman" w:hAnsi="Times New Roman" w:cs="Times New Roman"/>
          <w:sz w:val="24"/>
        </w:rPr>
        <w:t>XVI.</w:t>
      </w:r>
      <w:r w:rsidR="00F54CD4" w:rsidRPr="00982BAC">
        <w:rPr>
          <w:rFonts w:ascii="Times New Roman" w:hAnsi="Times New Roman" w:cs="Times New Roman"/>
          <w:sz w:val="24"/>
        </w:rPr>
        <w:t xml:space="preserve"> Jednání shromáždění starostů</w:t>
      </w:r>
      <w:r w:rsidR="00371C39" w:rsidRPr="00982BAC">
        <w:rPr>
          <w:rFonts w:ascii="Times New Roman" w:hAnsi="Times New Roman" w:cs="Times New Roman"/>
          <w:sz w:val="24"/>
        </w:rPr>
        <w:t xml:space="preserve"> se v odstavci e) slova „Přijetí nového člena, vyloučení člena ze svazku, změna a doplnění stanov, určení vstupního vkladu a ročního členského příspěvku, schválení roční účetní závěrky a rozhodnutí s splynutí, sloučení, rozdělení a zrušení svazku jsou akty, které vyžadují souhlas ze dvou třetin všech členů svazku.“ se nahrazují slovy „Přijetí nového člena, vyloučení člena ze svazku, změna a doplnění stanov, určení vstupního vkladu a ročního členského příspěvku, schválení roční účetní závěrky a rozhodnutí o splynutí, sloučení, rozdělení a zrušení svazku jsou akty, které vyžadují souhlas ze dvou třetin všech členů svazku.“</w:t>
      </w:r>
    </w:p>
    <w:p w:rsidR="00B17F7A" w:rsidRPr="00F95BE5" w:rsidRDefault="00B17F7A" w:rsidP="00F95BE5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95BE5">
        <w:rPr>
          <w:rFonts w:ascii="Times New Roman" w:hAnsi="Times New Roman" w:cs="Times New Roman"/>
          <w:sz w:val="24"/>
        </w:rPr>
        <w:t>V článku XVI. Jednání shromáždění starostů se přidává odstavec h) v tomto znění:</w:t>
      </w:r>
    </w:p>
    <w:p w:rsidR="00B17F7A" w:rsidRDefault="00B17F7A" w:rsidP="00F95BE5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F95BE5">
        <w:rPr>
          <w:rFonts w:ascii="Times New Roman" w:hAnsi="Times New Roman" w:cs="Times New Roman"/>
          <w:sz w:val="24"/>
        </w:rPr>
        <w:t>h) Neodkladná usnesení shromáždění starostů je možné přijímat formou per rollam. Hlasováním per rollam se rozumí hlasování jednotlivých členů korespondenčně e-mailem. Informace o hlasování formou per rollam včetně návrhu usnesení, o kterém má být touto formou hlasováno, bude zveřejněna na webových stránkách svazku v době zahájení hlasování s uvedením časového údaje, do kdy je umožněno členům svazku hlasovat</w:t>
      </w:r>
      <w:r w:rsidR="00982BAC" w:rsidRPr="00F95BE5">
        <w:rPr>
          <w:rFonts w:ascii="Times New Roman" w:hAnsi="Times New Roman" w:cs="Times New Roman"/>
          <w:sz w:val="24"/>
        </w:rPr>
        <w:t>, a to i s ohledem na práva občanů obcí sdružených ve svazku obcí (§52 obecního zřízení). Po ukončení hlasování bude na témže místě zveřejněn výsledek hlasování včetně schváleného usnesení.</w:t>
      </w:r>
    </w:p>
    <w:p w:rsidR="00F95BE5" w:rsidRPr="00F95BE5" w:rsidRDefault="00F95BE5" w:rsidP="00F95BE5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371C39" w:rsidRPr="00982BAC" w:rsidRDefault="00371C39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lastRenderedPageBreak/>
        <w:t>V článku XVII Jednání předsedy svazku se slova „Článek XVÍI“ nahrazuje slovy Článek XVII“.</w:t>
      </w:r>
    </w:p>
    <w:p w:rsidR="00371C39" w:rsidRPr="00982BAC" w:rsidRDefault="00371C39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>V článku XIX. Podepisování za svazek se slova „Podpisové právo má předseda a oba místopředsedové svazku obcí.“ nahrazují slovy „Podpisové právo má předseda a místopředseda svazku obcí“.</w:t>
      </w:r>
    </w:p>
    <w:p w:rsidR="00371C39" w:rsidRPr="00982BAC" w:rsidRDefault="00371C39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>V článku XXII.</w:t>
      </w:r>
      <w:r w:rsidR="00F54CD4" w:rsidRPr="00982BAC">
        <w:rPr>
          <w:rFonts w:ascii="Times New Roman" w:hAnsi="Times New Roman" w:cs="Times New Roman"/>
          <w:sz w:val="24"/>
        </w:rPr>
        <w:t xml:space="preserve"> Správa finančních prostředků</w:t>
      </w:r>
      <w:r w:rsidRPr="00982BAC">
        <w:rPr>
          <w:rFonts w:ascii="Times New Roman" w:hAnsi="Times New Roman" w:cs="Times New Roman"/>
          <w:sz w:val="24"/>
        </w:rPr>
        <w:t xml:space="preserve"> se v odstavci a) slova „Při zpracování ročního rozpočtu se vychází z rozpočtového výhledu, který je sestavován zpravidla na 2 roky následující pro roce, na který se sestavuje roční rozpočet.“ nahrazují slovy „Při zpracování ročního rozpočtu se vychází z rozpočtového výhledu, který je sestavován zpravidla na 2 roky následující po roce, na který se sestavuje roční rozpočet.“</w:t>
      </w:r>
    </w:p>
    <w:p w:rsidR="00371C39" w:rsidRPr="00982BAC" w:rsidRDefault="00371C39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>V článku XXII.</w:t>
      </w:r>
      <w:r w:rsidR="00F54CD4" w:rsidRPr="00982BAC">
        <w:rPr>
          <w:rFonts w:ascii="Times New Roman" w:hAnsi="Times New Roman" w:cs="Times New Roman"/>
          <w:sz w:val="24"/>
        </w:rPr>
        <w:t xml:space="preserve"> Správa finančních prostředků</w:t>
      </w:r>
      <w:r w:rsidRPr="00982BAC">
        <w:rPr>
          <w:rFonts w:ascii="Times New Roman" w:hAnsi="Times New Roman" w:cs="Times New Roman"/>
          <w:sz w:val="24"/>
        </w:rPr>
        <w:t xml:space="preserve"> se v odstavci b) slova „Spravovat finanční prostředky a manipulovat s nimi je oprávněn pouze předseda svazku (v jeho nepřítomnosti předsedy svazku) a předsedou jmenovitě pověřená osoba.“ Nahrazují slovy „Spravovat finanční prostředky a manipulovat s nimi je oprávněn pouze předseda svazku (v jeho nepřítomnosti předseda svazku) a předsedou jmenovitě pověřená osoba.“</w:t>
      </w:r>
    </w:p>
    <w:p w:rsidR="00817069" w:rsidRPr="00982BAC" w:rsidRDefault="00817069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>V článku XXII.</w:t>
      </w:r>
      <w:r w:rsidR="00F54CD4" w:rsidRPr="00982BAC">
        <w:rPr>
          <w:rFonts w:ascii="Times New Roman" w:hAnsi="Times New Roman" w:cs="Times New Roman"/>
          <w:sz w:val="24"/>
        </w:rPr>
        <w:t xml:space="preserve"> Správa finančních prostředků</w:t>
      </w:r>
      <w:r w:rsidRPr="00982BAC">
        <w:rPr>
          <w:rFonts w:ascii="Times New Roman" w:hAnsi="Times New Roman" w:cs="Times New Roman"/>
          <w:sz w:val="24"/>
        </w:rPr>
        <w:t xml:space="preserve"> se v odstavci c) slova </w:t>
      </w:r>
      <w:r w:rsidR="00F340EB" w:rsidRPr="00982BAC">
        <w:rPr>
          <w:rFonts w:ascii="Times New Roman" w:hAnsi="Times New Roman" w:cs="Times New Roman"/>
          <w:sz w:val="24"/>
        </w:rPr>
        <w:t>„</w:t>
      </w:r>
      <w:r w:rsidRPr="00982BAC">
        <w:rPr>
          <w:rFonts w:ascii="Times New Roman" w:hAnsi="Times New Roman" w:cs="Times New Roman"/>
          <w:sz w:val="24"/>
        </w:rPr>
        <w:t>K bezhotovostnímu platebnímu styku se stranami zřizuje svazek běžný účet u peněžního ústavu s podpisovým právem předsedy a místopředsedy, přičemž u finančních transakcí do 100</w:t>
      </w:r>
      <w:r w:rsidR="00F340EB" w:rsidRPr="00982BAC">
        <w:rPr>
          <w:rFonts w:ascii="Times New Roman" w:hAnsi="Times New Roman" w:cs="Times New Roman"/>
          <w:sz w:val="24"/>
        </w:rPr>
        <w:t>.</w:t>
      </w:r>
      <w:r w:rsidRPr="00982BAC">
        <w:rPr>
          <w:rFonts w:ascii="Times New Roman" w:hAnsi="Times New Roman" w:cs="Times New Roman"/>
          <w:sz w:val="24"/>
        </w:rPr>
        <w:t>000</w:t>
      </w:r>
      <w:r w:rsidR="00F340EB" w:rsidRPr="00982BAC">
        <w:rPr>
          <w:rFonts w:ascii="Times New Roman" w:hAnsi="Times New Roman" w:cs="Times New Roman"/>
          <w:sz w:val="24"/>
        </w:rPr>
        <w:t>,-  Kč postačuje podpis předsedy nebo místopředsedy a u finančních transakcí nad 100.000,- Kč musí být podpis předsedy a místopředsedy.“ nahrazují slovy „K bezhotovostnímu platebnímu styku se stranami zřizuje za svazek běžný účet u peněžního ústavu s podpisovým právem předsedy a místopředsedy, přičemž u finančních transakcí do 100.000,-  Kč postačuje podpis předsedy nebo místopředsedy a u finančních transakcí nad 100.000,- Kč musí být podpis předsedy a místopředsedy.“</w:t>
      </w:r>
    </w:p>
    <w:p w:rsidR="00F340EB" w:rsidRPr="00982BAC" w:rsidRDefault="00F340EB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 xml:space="preserve">V článku XXV. </w:t>
      </w:r>
      <w:r w:rsidR="00F54CD4" w:rsidRPr="00982BAC">
        <w:rPr>
          <w:rFonts w:ascii="Times New Roman" w:hAnsi="Times New Roman" w:cs="Times New Roman"/>
          <w:sz w:val="24"/>
        </w:rPr>
        <w:t xml:space="preserve">Zrušení svazku </w:t>
      </w:r>
      <w:r w:rsidRPr="00982BAC">
        <w:rPr>
          <w:rFonts w:ascii="Times New Roman" w:hAnsi="Times New Roman" w:cs="Times New Roman"/>
          <w:sz w:val="24"/>
        </w:rPr>
        <w:t xml:space="preserve">se v odstavci b) slova „Po splnění této podmínky podá předseda svazku žádost </w:t>
      </w:r>
      <w:proofErr w:type="gramStart"/>
      <w:r w:rsidRPr="00982BAC">
        <w:rPr>
          <w:rFonts w:ascii="Times New Roman" w:hAnsi="Times New Roman" w:cs="Times New Roman"/>
          <w:sz w:val="24"/>
        </w:rPr>
        <w:t>k</w:t>
      </w:r>
      <w:proofErr w:type="gramEnd"/>
      <w:r w:rsidRPr="00982BAC">
        <w:rPr>
          <w:rFonts w:ascii="Times New Roman" w:hAnsi="Times New Roman" w:cs="Times New Roman"/>
          <w:sz w:val="24"/>
        </w:rPr>
        <w:t> Krajskému úřadu Jihočeského kraje o výmaz svazku z registrace.“ nahrazují slovy „Po splnění této podmínky podá předseda svazku žádost ke Krajskému úřadu Jihočeského kraje o výmaz svazku z registrace.“</w:t>
      </w:r>
    </w:p>
    <w:p w:rsidR="00F54CD4" w:rsidRPr="00982BAC" w:rsidRDefault="00F54CD4" w:rsidP="00371C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2BAC">
        <w:rPr>
          <w:rFonts w:ascii="Times New Roman" w:hAnsi="Times New Roman" w:cs="Times New Roman"/>
          <w:sz w:val="24"/>
        </w:rPr>
        <w:t>V článku XXV. Zrušení svazku se v odstavci c) slova „Stanovy nabývají platnosti dnem schválení shromáždění starostů, účinnosti pak dnem jejich předání Krajskému úřadu v Českých Budějovicích.“ nahrazují slovy „Stanovy nabývají platnosti dnem schválení shromážděním starostů, účinnosti pak dnem jejich předání Krajskému úřadu v Českých Budějovicích.“</w:t>
      </w:r>
    </w:p>
    <w:p w:rsidR="00B31C86" w:rsidRPr="00F54CD4" w:rsidRDefault="00B31C86" w:rsidP="00B31C86">
      <w:pPr>
        <w:jc w:val="center"/>
        <w:rPr>
          <w:rFonts w:ascii="Times New Roman" w:hAnsi="Times New Roman" w:cs="Times New Roman"/>
          <w:b/>
          <w:sz w:val="24"/>
        </w:rPr>
      </w:pPr>
      <w:r w:rsidRPr="00F54CD4">
        <w:rPr>
          <w:rFonts w:ascii="Times New Roman" w:hAnsi="Times New Roman" w:cs="Times New Roman"/>
          <w:b/>
          <w:sz w:val="24"/>
        </w:rPr>
        <w:t xml:space="preserve">Článek II. </w:t>
      </w:r>
    </w:p>
    <w:p w:rsidR="00B31C86" w:rsidRPr="00B31C86" w:rsidRDefault="00B31C86" w:rsidP="00B31C86">
      <w:p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>Ostatní ustanovení stanov zůstávají nedotčena a tento dodatek se stává jejich nedílnou součástí.</w:t>
      </w:r>
    </w:p>
    <w:p w:rsidR="00B31C86" w:rsidRPr="00F54CD4" w:rsidRDefault="00B31C86" w:rsidP="00B31C86">
      <w:pPr>
        <w:jc w:val="center"/>
        <w:rPr>
          <w:rFonts w:ascii="Times New Roman" w:hAnsi="Times New Roman" w:cs="Times New Roman"/>
          <w:b/>
          <w:sz w:val="24"/>
        </w:rPr>
      </w:pPr>
      <w:r w:rsidRPr="00F54CD4">
        <w:rPr>
          <w:rFonts w:ascii="Times New Roman" w:hAnsi="Times New Roman" w:cs="Times New Roman"/>
          <w:b/>
          <w:sz w:val="24"/>
        </w:rPr>
        <w:t>Článek III.</w:t>
      </w:r>
    </w:p>
    <w:p w:rsidR="00B31C86" w:rsidRPr="00B31C86" w:rsidRDefault="00B31C86" w:rsidP="00B31C86">
      <w:p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>Tento dodatek stanov se vydává v 23 výtiscích s platností originálu s tímto rozdělením:</w:t>
      </w:r>
    </w:p>
    <w:p w:rsidR="00B31C86" w:rsidRPr="00B31C86" w:rsidRDefault="00B31C86" w:rsidP="00B31C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 xml:space="preserve">Po 1 výtisku členské obce dobrovolného svazku obcí </w:t>
      </w:r>
      <w:proofErr w:type="spellStart"/>
      <w:r w:rsidRPr="00B31C86">
        <w:rPr>
          <w:rFonts w:ascii="Times New Roman" w:hAnsi="Times New Roman" w:cs="Times New Roman"/>
          <w:sz w:val="24"/>
        </w:rPr>
        <w:t>Veselsko</w:t>
      </w:r>
      <w:proofErr w:type="spellEnd"/>
    </w:p>
    <w:p w:rsidR="00B31C86" w:rsidRPr="00B31C86" w:rsidRDefault="00B31C86" w:rsidP="00B31C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 xml:space="preserve">Po 1 výtisku předseda a místopředseda dobrovolného svazku obcí </w:t>
      </w:r>
      <w:proofErr w:type="spellStart"/>
      <w:r w:rsidRPr="00B31C86">
        <w:rPr>
          <w:rFonts w:ascii="Times New Roman" w:hAnsi="Times New Roman" w:cs="Times New Roman"/>
          <w:sz w:val="24"/>
        </w:rPr>
        <w:t>Veselsko</w:t>
      </w:r>
      <w:proofErr w:type="spellEnd"/>
    </w:p>
    <w:p w:rsidR="00B31C86" w:rsidRPr="00B31C86" w:rsidRDefault="00B31C86" w:rsidP="00B31C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 xml:space="preserve">1 výtisk administrativní pracovník dobrovolného svazku obcí </w:t>
      </w:r>
      <w:proofErr w:type="spellStart"/>
      <w:r w:rsidRPr="00B31C86">
        <w:rPr>
          <w:rFonts w:ascii="Times New Roman" w:hAnsi="Times New Roman" w:cs="Times New Roman"/>
          <w:sz w:val="24"/>
        </w:rPr>
        <w:t>Veselsko</w:t>
      </w:r>
      <w:proofErr w:type="spellEnd"/>
    </w:p>
    <w:p w:rsidR="00B31C86" w:rsidRPr="00B31C86" w:rsidRDefault="00B31C86" w:rsidP="00B31C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>1 výtisk Krajský úřad Jihočeského kraje</w:t>
      </w:r>
    </w:p>
    <w:p w:rsidR="00F95BE5" w:rsidRDefault="00F95BE5" w:rsidP="00982BAC">
      <w:pPr>
        <w:rPr>
          <w:rFonts w:ascii="Times New Roman" w:hAnsi="Times New Roman" w:cs="Times New Roman"/>
          <w:sz w:val="24"/>
        </w:rPr>
      </w:pPr>
    </w:p>
    <w:p w:rsidR="00982BAC" w:rsidRDefault="00B31C86" w:rsidP="00982BAC">
      <w:pPr>
        <w:rPr>
          <w:rFonts w:ascii="Times New Roman" w:hAnsi="Times New Roman" w:cs="Times New Roman"/>
          <w:sz w:val="24"/>
        </w:rPr>
      </w:pPr>
      <w:r w:rsidRPr="00B31C86">
        <w:rPr>
          <w:rFonts w:ascii="Times New Roman" w:hAnsi="Times New Roman" w:cs="Times New Roman"/>
          <w:sz w:val="24"/>
        </w:rPr>
        <w:t xml:space="preserve">Ve Veselí nad Lužnicí, dne </w:t>
      </w:r>
      <w:r w:rsidR="00F95BE5">
        <w:rPr>
          <w:rFonts w:ascii="Times New Roman" w:hAnsi="Times New Roman" w:cs="Times New Roman"/>
          <w:sz w:val="24"/>
        </w:rPr>
        <w:t>10</w:t>
      </w:r>
      <w:r w:rsidRPr="00B31C86">
        <w:rPr>
          <w:rFonts w:ascii="Times New Roman" w:hAnsi="Times New Roman" w:cs="Times New Roman"/>
          <w:sz w:val="24"/>
        </w:rPr>
        <w:t>.</w:t>
      </w:r>
      <w:r w:rsidR="00982BAC">
        <w:rPr>
          <w:rFonts w:ascii="Times New Roman" w:hAnsi="Times New Roman" w:cs="Times New Roman"/>
          <w:sz w:val="24"/>
        </w:rPr>
        <w:t>09</w:t>
      </w:r>
      <w:r w:rsidRPr="00B31C86">
        <w:rPr>
          <w:rFonts w:ascii="Times New Roman" w:hAnsi="Times New Roman" w:cs="Times New Roman"/>
          <w:sz w:val="24"/>
        </w:rPr>
        <w:t>.</w:t>
      </w:r>
      <w:r w:rsidR="00982BAC">
        <w:rPr>
          <w:rFonts w:ascii="Times New Roman" w:hAnsi="Times New Roman" w:cs="Times New Roman"/>
          <w:sz w:val="24"/>
        </w:rPr>
        <w:t>2019</w:t>
      </w:r>
    </w:p>
    <w:p w:rsidR="00982BAC" w:rsidRDefault="00982BAC" w:rsidP="00982BAC">
      <w:pPr>
        <w:rPr>
          <w:rFonts w:ascii="Times New Roman" w:hAnsi="Times New Roman" w:cs="Times New Roman"/>
          <w:sz w:val="24"/>
        </w:rPr>
      </w:pPr>
    </w:p>
    <w:p w:rsidR="00982BAC" w:rsidRDefault="00982BAC" w:rsidP="00982BAC">
      <w:pPr>
        <w:rPr>
          <w:rFonts w:ascii="Times New Roman" w:hAnsi="Times New Roman" w:cs="Times New Roman"/>
          <w:sz w:val="24"/>
        </w:rPr>
      </w:pPr>
    </w:p>
    <w:p w:rsidR="00982BAC" w:rsidRDefault="00982BAC" w:rsidP="00982BAC">
      <w:pPr>
        <w:rPr>
          <w:rFonts w:ascii="Times New Roman" w:hAnsi="Times New Roman" w:cs="Times New Roman"/>
          <w:sz w:val="24"/>
        </w:rPr>
      </w:pPr>
    </w:p>
    <w:p w:rsidR="00F95BE5" w:rsidRDefault="00F95BE5" w:rsidP="00982BAC">
      <w:pPr>
        <w:tabs>
          <w:tab w:val="left" w:pos="6588"/>
        </w:tabs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982BAC" w:rsidRPr="00982BAC" w:rsidRDefault="00982BAC" w:rsidP="00982BAC">
      <w:pPr>
        <w:tabs>
          <w:tab w:val="left" w:pos="6588"/>
        </w:tabs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982BAC">
        <w:rPr>
          <w:rFonts w:ascii="Times New Roman" w:hAnsi="Times New Roman" w:cs="Times New Roman"/>
        </w:rPr>
        <w:t>Ing. Vít Rada</w:t>
      </w:r>
      <w:r w:rsidRPr="00982BAC">
        <w:rPr>
          <w:rFonts w:ascii="Times New Roman" w:hAnsi="Times New Roman" w:cs="Times New Roman"/>
        </w:rPr>
        <w:tab/>
        <w:t>Jan Kubíček</w:t>
      </w:r>
    </w:p>
    <w:p w:rsidR="00982BAC" w:rsidRPr="00982BAC" w:rsidRDefault="00982BAC" w:rsidP="00982BAC">
      <w:pPr>
        <w:spacing w:after="0" w:line="240" w:lineRule="auto"/>
        <w:rPr>
          <w:rFonts w:ascii="Times New Roman" w:hAnsi="Times New Roman" w:cs="Times New Roman"/>
        </w:rPr>
      </w:pPr>
      <w:r w:rsidRPr="00982BAC">
        <w:rPr>
          <w:rFonts w:ascii="Times New Roman" w:hAnsi="Times New Roman" w:cs="Times New Roman"/>
        </w:rPr>
        <w:t xml:space="preserve">předseda svazku obcí </w:t>
      </w:r>
      <w:proofErr w:type="spellStart"/>
      <w:r w:rsidRPr="00982BAC">
        <w:rPr>
          <w:rFonts w:ascii="Times New Roman" w:hAnsi="Times New Roman" w:cs="Times New Roman"/>
        </w:rPr>
        <w:t>Veselsko</w:t>
      </w:r>
      <w:proofErr w:type="spellEnd"/>
      <w:r w:rsidRPr="00982BAC">
        <w:rPr>
          <w:rFonts w:ascii="Times New Roman" w:hAnsi="Times New Roman" w:cs="Times New Roman"/>
        </w:rPr>
        <w:tab/>
      </w:r>
      <w:r w:rsidRPr="00982BAC">
        <w:rPr>
          <w:rFonts w:ascii="Times New Roman" w:hAnsi="Times New Roman" w:cs="Times New Roman"/>
        </w:rPr>
        <w:tab/>
      </w:r>
      <w:r w:rsidRPr="00982BAC">
        <w:rPr>
          <w:rFonts w:ascii="Times New Roman" w:hAnsi="Times New Roman" w:cs="Times New Roman"/>
        </w:rPr>
        <w:tab/>
      </w:r>
      <w:r w:rsidRPr="00982B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2BAC">
        <w:rPr>
          <w:rFonts w:ascii="Times New Roman" w:hAnsi="Times New Roman" w:cs="Times New Roman"/>
        </w:rPr>
        <w:t xml:space="preserve">místopředseda svazku obcí </w:t>
      </w:r>
      <w:proofErr w:type="spellStart"/>
      <w:r w:rsidRPr="00982BAC">
        <w:rPr>
          <w:rFonts w:ascii="Times New Roman" w:hAnsi="Times New Roman" w:cs="Times New Roman"/>
        </w:rPr>
        <w:t>Veselsko</w:t>
      </w:r>
      <w:proofErr w:type="spellEnd"/>
    </w:p>
    <w:sectPr w:rsidR="00982BAC" w:rsidRPr="0098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3304"/>
    <w:multiLevelType w:val="hybridMultilevel"/>
    <w:tmpl w:val="7082B814"/>
    <w:lvl w:ilvl="0" w:tplc="51FA5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5CE"/>
    <w:multiLevelType w:val="hybridMultilevel"/>
    <w:tmpl w:val="86004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8"/>
    <w:rsid w:val="00092CF8"/>
    <w:rsid w:val="00216535"/>
    <w:rsid w:val="002238E7"/>
    <w:rsid w:val="00242A1F"/>
    <w:rsid w:val="00242F44"/>
    <w:rsid w:val="00371C39"/>
    <w:rsid w:val="00597EF5"/>
    <w:rsid w:val="00817069"/>
    <w:rsid w:val="00982BAC"/>
    <w:rsid w:val="00B17F7A"/>
    <w:rsid w:val="00B31C86"/>
    <w:rsid w:val="00F340EB"/>
    <w:rsid w:val="00F54CD4"/>
    <w:rsid w:val="00F95BE5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08AD"/>
  <w15:chartTrackingRefBased/>
  <w15:docId w15:val="{741747D7-D8C3-4B6C-8B35-731CD54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81C7-7053-485E-8A9A-FBE34971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Esserová</dc:creator>
  <cp:keywords/>
  <dc:description/>
  <cp:lastModifiedBy>Hana Esserová</cp:lastModifiedBy>
  <cp:revision>8</cp:revision>
  <cp:lastPrinted>2019-09-17T06:54:00Z</cp:lastPrinted>
  <dcterms:created xsi:type="dcterms:W3CDTF">2018-02-12T11:33:00Z</dcterms:created>
  <dcterms:modified xsi:type="dcterms:W3CDTF">2019-09-17T06:54:00Z</dcterms:modified>
</cp:coreProperties>
</file>